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7D662F" w:rsidRPr="007D662F" w:rsidRDefault="002263FA" w:rsidP="002263FA">
      <w:pPr>
        <w:rPr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7D662F">
        <w:rPr>
          <w:b/>
          <w:i/>
          <w:sz w:val="24"/>
          <w:szCs w:val="24"/>
        </w:rPr>
        <w:t xml:space="preserve"> </w:t>
      </w:r>
      <w:r w:rsidR="00E81C4C" w:rsidRPr="007D662F">
        <w:rPr>
          <w:sz w:val="24"/>
          <w:szCs w:val="24"/>
        </w:rPr>
        <w:t xml:space="preserve">Személyügyi </w:t>
      </w:r>
      <w:r w:rsidR="000F47D9">
        <w:rPr>
          <w:sz w:val="24"/>
          <w:szCs w:val="24"/>
        </w:rPr>
        <w:t xml:space="preserve">és munkaügyi </w:t>
      </w:r>
      <w:r w:rsidR="006C4A53">
        <w:rPr>
          <w:sz w:val="24"/>
          <w:szCs w:val="24"/>
        </w:rPr>
        <w:t>tevékenység</w:t>
      </w:r>
      <w:r w:rsidR="000F47D9">
        <w:rPr>
          <w:sz w:val="24"/>
          <w:szCs w:val="24"/>
        </w:rPr>
        <w:t xml:space="preserve"> 1.</w:t>
      </w:r>
    </w:p>
    <w:p w:rsidR="007D662F" w:rsidRPr="007D662F" w:rsidRDefault="002263FA" w:rsidP="00AB3A4B">
      <w:pPr>
        <w:rPr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7D662F" w:rsidRPr="007D662F">
        <w:rPr>
          <w:sz w:val="24"/>
          <w:szCs w:val="24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7D662F" w:rsidRPr="007D662F" w:rsidTr="007D662F">
        <w:trPr>
          <w:tblCellSpacing w:w="0" w:type="dxa"/>
        </w:trPr>
        <w:tc>
          <w:tcPr>
            <w:tcW w:w="0" w:type="auto"/>
            <w:vAlign w:val="center"/>
            <w:hideMark/>
          </w:tcPr>
          <w:p w:rsidR="007D662F" w:rsidRPr="007D662F" w:rsidRDefault="007D662F" w:rsidP="007D66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D662F" w:rsidRPr="007D662F" w:rsidRDefault="007D662F" w:rsidP="007D662F">
            <w:pPr>
              <w:rPr>
                <w:sz w:val="24"/>
                <w:szCs w:val="24"/>
              </w:rPr>
            </w:pPr>
          </w:p>
        </w:tc>
      </w:tr>
    </w:tbl>
    <w:p w:rsidR="002263FA" w:rsidRPr="002263FA" w:rsidRDefault="002263FA" w:rsidP="00AB3A4B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0F47D9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</w:t>
      </w:r>
      <w:r w:rsidRPr="000F47D9">
        <w:rPr>
          <w:i/>
          <w:sz w:val="24"/>
          <w:szCs w:val="24"/>
        </w:rPr>
        <w:t>alapképzés/</w:t>
      </w:r>
      <w:r w:rsidRPr="002263FA">
        <w:rPr>
          <w:i/>
          <w:sz w:val="24"/>
          <w:szCs w:val="24"/>
        </w:rPr>
        <w:t>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AB3A4B">
        <w:rPr>
          <w:b/>
          <w:i/>
          <w:sz w:val="24"/>
          <w:szCs w:val="24"/>
        </w:rPr>
        <w:t xml:space="preserve"> </w:t>
      </w:r>
      <w:r w:rsidR="00224B82" w:rsidRPr="00224B82">
        <w:rPr>
          <w:sz w:val="24"/>
          <w:szCs w:val="24"/>
        </w:rPr>
        <w:t>pénzügy – számvitel (BA)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Tagozat: </w:t>
      </w:r>
      <w:r w:rsidRPr="006C4A53">
        <w:rPr>
          <w:sz w:val="24"/>
          <w:szCs w:val="24"/>
        </w:rPr>
        <w:t>nappali/</w:t>
      </w:r>
      <w:r w:rsidRPr="006C4A53">
        <w:rPr>
          <w:b/>
          <w:sz w:val="24"/>
          <w:szCs w:val="24"/>
          <w:u w:val="single"/>
        </w:rPr>
        <w:t>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4B82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6C4A53">
        <w:rPr>
          <w:b/>
          <w:i/>
          <w:sz w:val="24"/>
          <w:szCs w:val="24"/>
        </w:rPr>
        <w:t xml:space="preserve">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Pr="000F47D9">
        <w:rPr>
          <w:i/>
          <w:sz w:val="24"/>
          <w:szCs w:val="24"/>
        </w:rPr>
        <w:t>kollokvium/gyakorlat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AB3A4B">
        <w:rPr>
          <w:b/>
          <w:i/>
          <w:sz w:val="24"/>
          <w:szCs w:val="24"/>
        </w:rPr>
        <w:t xml:space="preserve"> </w:t>
      </w:r>
      <w:bookmarkStart w:id="0" w:name="_GoBack"/>
      <w:bookmarkEnd w:id="0"/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AB3A4B" w:rsidRPr="002263FA" w:rsidRDefault="002263FA" w:rsidP="00AB3A4B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AB3A4B">
        <w:rPr>
          <w:b/>
          <w:i/>
          <w:sz w:val="24"/>
          <w:szCs w:val="24"/>
        </w:rPr>
        <w:t xml:space="preserve"> 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AB3A4B">
        <w:rPr>
          <w:b/>
          <w:i/>
          <w:sz w:val="24"/>
          <w:szCs w:val="24"/>
        </w:rPr>
        <w:t xml:space="preserve"> </w:t>
      </w:r>
      <w:r w:rsidR="00AB3A4B" w:rsidRPr="007D662F">
        <w:rPr>
          <w:sz w:val="24"/>
          <w:szCs w:val="24"/>
        </w:rPr>
        <w:t>Agrárgazdasági és Menedzsment Tanszék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AB3A4B">
        <w:rPr>
          <w:b/>
          <w:i/>
          <w:sz w:val="24"/>
          <w:szCs w:val="24"/>
        </w:rPr>
        <w:t xml:space="preserve"> </w:t>
      </w:r>
      <w:r w:rsidR="009E4701" w:rsidRPr="007D662F">
        <w:rPr>
          <w:sz w:val="24"/>
          <w:szCs w:val="24"/>
        </w:rPr>
        <w:t xml:space="preserve">Dr. Borbély Csaba </w:t>
      </w:r>
      <w:r w:rsidR="00AB3A4B" w:rsidRPr="007D662F">
        <w:rPr>
          <w:sz w:val="24"/>
          <w:szCs w:val="24"/>
        </w:rPr>
        <w:t>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</w:t>
      </w:r>
      <w:r w:rsidRPr="007D662F">
        <w:rPr>
          <w:sz w:val="24"/>
          <w:szCs w:val="24"/>
        </w:rPr>
        <w:t>20</w:t>
      </w:r>
      <w:r w:rsidR="00AB3A4B" w:rsidRPr="007D662F">
        <w:rPr>
          <w:sz w:val="24"/>
          <w:szCs w:val="24"/>
        </w:rPr>
        <w:t>1</w:t>
      </w:r>
      <w:r w:rsidR="009E4701" w:rsidRPr="007D662F">
        <w:rPr>
          <w:sz w:val="24"/>
          <w:szCs w:val="24"/>
        </w:rPr>
        <w:t>5</w:t>
      </w:r>
      <w:r w:rsidR="00AB3A4B" w:rsidRPr="007D662F">
        <w:rPr>
          <w:sz w:val="24"/>
          <w:szCs w:val="24"/>
        </w:rPr>
        <w:t>/</w:t>
      </w:r>
      <w:r w:rsidR="007D662F" w:rsidRPr="007D662F">
        <w:rPr>
          <w:sz w:val="24"/>
          <w:szCs w:val="24"/>
        </w:rPr>
        <w:t>2016. tanév</w:t>
      </w:r>
      <w:r w:rsidRPr="007D662F">
        <w:rPr>
          <w:sz w:val="24"/>
          <w:szCs w:val="24"/>
        </w:rPr>
        <w:t xml:space="preserve"> </w:t>
      </w:r>
      <w:r w:rsidR="009E4701" w:rsidRPr="007D662F">
        <w:rPr>
          <w:sz w:val="24"/>
          <w:szCs w:val="24"/>
        </w:rPr>
        <w:t>1</w:t>
      </w:r>
      <w:r w:rsidR="00AB3A4B" w:rsidRPr="007D662F">
        <w:rPr>
          <w:sz w:val="24"/>
          <w:szCs w:val="24"/>
        </w:rPr>
        <w:t>.</w:t>
      </w:r>
      <w:r w:rsidRPr="007D662F">
        <w:rPr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E81C4C" w:rsidRPr="00733585" w:rsidRDefault="00E81C4C" w:rsidP="00E81C4C">
      <w:pPr>
        <w:jc w:val="both"/>
        <w:rPr>
          <w:sz w:val="22"/>
        </w:rPr>
      </w:pPr>
      <w:r>
        <w:rPr>
          <w:sz w:val="22"/>
        </w:rPr>
        <w:t>A tantárgy tematikája a személyügyi szakemberek számára nélkülözhetetlen elméleti és gyakorlati ismeretanyagot foglalja össze. Ezen ismeretanyag birtokában a hallgatók képesek lesznek részt venni az emberi erőforrás gazdálkodási folyamatok működtetésében; a vállalatok/szervezetek menedzsmentjének hasznos tagjaivá válhatnak.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AB3A4B" w:rsidRDefault="00AB3A4B" w:rsidP="00AB3A4B">
      <w:pPr>
        <w:pStyle w:val="Szvegtrzs3"/>
        <w:spacing w:after="0"/>
        <w:jc w:val="both"/>
        <w:rPr>
          <w:sz w:val="24"/>
        </w:rPr>
      </w:pPr>
      <w:r>
        <w:rPr>
          <w:sz w:val="24"/>
        </w:rPr>
        <w:t xml:space="preserve">A félév során az előadások anyagából </w:t>
      </w:r>
      <w:r w:rsidR="003835AF">
        <w:rPr>
          <w:sz w:val="24"/>
        </w:rPr>
        <w:t>egy zárthelyi dolgozat megírása és egy vállalati HR téma házi dolgozatként történő kidolgozása</w:t>
      </w:r>
      <w:r>
        <w:rPr>
          <w:sz w:val="24"/>
        </w:rPr>
        <w:t xml:space="preserve">. A félév elismerésének feltétele </w:t>
      </w:r>
      <w:r w:rsidR="003835AF">
        <w:rPr>
          <w:sz w:val="24"/>
        </w:rPr>
        <w:t xml:space="preserve">a </w:t>
      </w:r>
      <w:r>
        <w:rPr>
          <w:sz w:val="24"/>
        </w:rPr>
        <w:t>zárthelyi dolgozat legalább elégséges szintű megírása</w:t>
      </w:r>
      <w:r w:rsidR="003835AF">
        <w:rPr>
          <w:sz w:val="24"/>
        </w:rPr>
        <w:t xml:space="preserve"> és a házi dolgozat határidőre történő leadása</w:t>
      </w:r>
      <w:r>
        <w:rPr>
          <w:sz w:val="24"/>
        </w:rPr>
        <w:t>. Sikert</w:t>
      </w:r>
      <w:r w:rsidR="003835AF">
        <w:rPr>
          <w:sz w:val="24"/>
        </w:rPr>
        <w:t xml:space="preserve">elen zárthelyi dolgozat esetén </w:t>
      </w:r>
      <w:r>
        <w:rPr>
          <w:sz w:val="24"/>
        </w:rPr>
        <w:t>egy alkalommal pót zárthelyi dolgozat megírására van lehetőség. Sikeretlen pót zárthelyi dolgozat esetén az aláírás megtagadásra kerül, a félév nem kerül elfogadásra.</w:t>
      </w:r>
    </w:p>
    <w:p w:rsidR="0077606C" w:rsidRDefault="0077606C">
      <w:r>
        <w:br w:type="page"/>
      </w: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RPr="00777B37" w:rsidTr="006C4A53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5969" w:rsidRPr="00777B37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 w:rsidRPr="00777B37">
              <w:rPr>
                <w:b/>
                <w:smallCaps/>
              </w:rPr>
              <w:t>Ssz</w:t>
            </w:r>
            <w:proofErr w:type="spellEnd"/>
            <w:r w:rsidRPr="00777B37"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:rsidR="00DD5969" w:rsidRPr="00777B37" w:rsidRDefault="00DD5969" w:rsidP="00DD5969">
            <w:pPr>
              <w:jc w:val="center"/>
              <w:rPr>
                <w:b/>
                <w:smallCaps/>
              </w:rPr>
            </w:pPr>
            <w:r w:rsidRPr="00777B37"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2" w:space="0" w:color="auto"/>
            </w:tcBorders>
          </w:tcPr>
          <w:p w:rsidR="00DD5969" w:rsidRPr="00777B37" w:rsidRDefault="00DD5969" w:rsidP="0077606C">
            <w:pPr>
              <w:jc w:val="center"/>
              <w:rPr>
                <w:b/>
                <w:smallCaps/>
              </w:rPr>
            </w:pPr>
            <w:r w:rsidRPr="00777B37"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5969" w:rsidRPr="00777B37" w:rsidRDefault="00DD5969" w:rsidP="0077606C">
            <w:pPr>
              <w:jc w:val="center"/>
              <w:rPr>
                <w:b/>
                <w:smallCaps/>
              </w:rPr>
            </w:pPr>
            <w:r w:rsidRPr="00777B37">
              <w:rPr>
                <w:b/>
                <w:smallCaps/>
              </w:rPr>
              <w:t>Szeminárium téma</w:t>
            </w:r>
          </w:p>
        </w:tc>
      </w:tr>
      <w:tr w:rsidR="00A542B7" w:rsidRPr="00777B37" w:rsidTr="00B94AA5">
        <w:trPr>
          <w:trHeight w:val="5560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542B7" w:rsidRPr="00777B37" w:rsidRDefault="00A542B7" w:rsidP="002A2914">
            <w:pPr>
              <w:ind w:left="57"/>
              <w:jc w:val="center"/>
              <w:rPr>
                <w:smallCaps/>
              </w:rPr>
            </w:pPr>
            <w:r w:rsidRPr="00777B37">
              <w:rPr>
                <w:smallCaps/>
              </w:rPr>
              <w:t>1.</w:t>
            </w:r>
          </w:p>
          <w:p w:rsidR="00A542B7" w:rsidRPr="00777B37" w:rsidRDefault="00A542B7" w:rsidP="00E81C4C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A542B7" w:rsidRPr="00777B37" w:rsidRDefault="00A542B7" w:rsidP="003835AF">
            <w:pPr>
              <w:jc w:val="center"/>
            </w:pPr>
            <w:r w:rsidRPr="00777B37">
              <w:t>előadás</w:t>
            </w:r>
          </w:p>
          <w:p w:rsidR="00A542B7" w:rsidRPr="00777B37" w:rsidRDefault="00A542B7" w:rsidP="003835AF">
            <w:pPr>
              <w:jc w:val="center"/>
            </w:pPr>
            <w:r w:rsidRPr="00777B37">
              <w:t>előadás</w:t>
            </w:r>
          </w:p>
          <w:p w:rsidR="00A542B7" w:rsidRPr="00777B37" w:rsidRDefault="00A542B7" w:rsidP="003835AF">
            <w:pPr>
              <w:jc w:val="center"/>
            </w:pPr>
          </w:p>
        </w:tc>
        <w:tc>
          <w:tcPr>
            <w:tcW w:w="3403" w:type="dxa"/>
            <w:tcBorders>
              <w:top w:val="single" w:sz="12" w:space="0" w:color="auto"/>
            </w:tcBorders>
          </w:tcPr>
          <w:p w:rsidR="00A542B7" w:rsidRPr="00777B37" w:rsidRDefault="00A542B7" w:rsidP="00467711">
            <w:r w:rsidRPr="00777B37">
              <w:t>Emberi erőforrás menedzsment funkciók áttekintése</w:t>
            </w:r>
          </w:p>
          <w:p w:rsidR="00A542B7" w:rsidRPr="00777B37" w:rsidRDefault="00A542B7" w:rsidP="00467711">
            <w:r w:rsidRPr="006C4A53">
              <w:t>Folyamatelemzés és –menedzsment a HR területén</w:t>
            </w:r>
          </w:p>
          <w:p w:rsidR="00A542B7" w:rsidRPr="00777B37" w:rsidRDefault="00A542B7" w:rsidP="0047551C">
            <w:r>
              <w:t>Munkakörmenedzsment</w:t>
            </w:r>
          </w:p>
          <w:p w:rsidR="00A542B7" w:rsidRPr="00777B37" w:rsidRDefault="00A542B7" w:rsidP="009E4701">
            <w:r w:rsidRPr="00107757">
              <w:t>Ösztönzési rendszerek típusai, elemei</w:t>
            </w:r>
          </w:p>
          <w:p w:rsidR="00A542B7" w:rsidRPr="00777B37" w:rsidRDefault="00A542B7" w:rsidP="009E4701">
            <w:r w:rsidRPr="006C4A53">
              <w:t>A teljesítményértékelés céljai, eszközei, alkalmazott módszerek, kommunikáció, a rendszer értékelése.</w:t>
            </w:r>
          </w:p>
          <w:p w:rsidR="00A542B7" w:rsidRPr="00777B37" w:rsidRDefault="00A542B7" w:rsidP="00107757">
            <w:r w:rsidRPr="006C4A53">
              <w:t>Munkaviszony megszüntetése, csoportos létszámleépítés és kapcsolódó munkaügyi feladatok</w:t>
            </w:r>
          </w:p>
          <w:p w:rsidR="00A542B7" w:rsidRPr="00777B37" w:rsidRDefault="00A542B7" w:rsidP="00107757"/>
        </w:tc>
        <w:tc>
          <w:tcPr>
            <w:tcW w:w="3118" w:type="dxa"/>
            <w:tcBorders>
              <w:top w:val="single" w:sz="12" w:space="0" w:color="auto"/>
              <w:right w:val="single" w:sz="4" w:space="0" w:color="auto"/>
            </w:tcBorders>
          </w:tcPr>
          <w:p w:rsidR="00A542B7" w:rsidRPr="00777B37" w:rsidRDefault="00A542B7" w:rsidP="004D5D7F">
            <w:pPr>
              <w:jc w:val="both"/>
            </w:pPr>
          </w:p>
        </w:tc>
      </w:tr>
    </w:tbl>
    <w:p w:rsidR="00B55ACE" w:rsidRDefault="00B55ACE" w:rsidP="00CA363D">
      <w:pPr>
        <w:rPr>
          <w:b/>
          <w:i/>
          <w:sz w:val="24"/>
        </w:rPr>
      </w:pPr>
    </w:p>
    <w:p w:rsidR="00884A27" w:rsidRPr="00366A4D" w:rsidRDefault="00884A27">
      <w:pPr>
        <w:rPr>
          <w:b/>
          <w:i/>
        </w:rPr>
      </w:pPr>
      <w:r w:rsidRPr="00366A4D">
        <w:rPr>
          <w:b/>
          <w:i/>
        </w:rPr>
        <w:t>Szakirodalom</w:t>
      </w:r>
    </w:p>
    <w:p w:rsidR="00366A4D" w:rsidRPr="00366A4D" w:rsidRDefault="00366A4D" w:rsidP="00366A4D">
      <w:pPr>
        <w:spacing w:before="160"/>
        <w:rPr>
          <w:i/>
        </w:rPr>
      </w:pPr>
    </w:p>
    <w:p w:rsidR="00366A4D" w:rsidRPr="00366A4D" w:rsidRDefault="00366A4D" w:rsidP="00366A4D">
      <w:pPr>
        <w:rPr>
          <w:smallCaps/>
          <w:sz w:val="16"/>
        </w:rPr>
      </w:pPr>
    </w:p>
    <w:p w:rsidR="00322833" w:rsidRDefault="00322833" w:rsidP="00322833">
      <w:pPr>
        <w:numPr>
          <w:ilvl w:val="0"/>
          <w:numId w:val="9"/>
        </w:numPr>
        <w:autoSpaceDE w:val="0"/>
        <w:autoSpaceDN w:val="0"/>
        <w:adjustRightInd w:val="0"/>
        <w:rPr>
          <w:szCs w:val="16"/>
        </w:rPr>
      </w:pPr>
      <w:proofErr w:type="spellStart"/>
      <w:r w:rsidRPr="00366A4D">
        <w:rPr>
          <w:szCs w:val="16"/>
        </w:rPr>
        <w:t>Karoliny</w:t>
      </w:r>
      <w:proofErr w:type="spellEnd"/>
      <w:r w:rsidRPr="00366A4D">
        <w:rPr>
          <w:szCs w:val="16"/>
        </w:rPr>
        <w:t xml:space="preserve"> Mártonné – Poór József (201</w:t>
      </w:r>
      <w:r w:rsidR="007D662F">
        <w:rPr>
          <w:szCs w:val="16"/>
        </w:rPr>
        <w:t>3</w:t>
      </w:r>
      <w:r w:rsidRPr="00366A4D">
        <w:rPr>
          <w:szCs w:val="16"/>
        </w:rPr>
        <w:t xml:space="preserve">): Emberi </w:t>
      </w:r>
      <w:r w:rsidR="007D662F" w:rsidRPr="00366A4D">
        <w:rPr>
          <w:szCs w:val="16"/>
        </w:rPr>
        <w:t>erőforrás menedzsment</w:t>
      </w:r>
      <w:r w:rsidRPr="00366A4D">
        <w:rPr>
          <w:szCs w:val="16"/>
        </w:rPr>
        <w:t xml:space="preserve"> kézikönyv. Rendszerek és alkalmazások</w:t>
      </w:r>
      <w:r w:rsidR="007D662F">
        <w:rPr>
          <w:szCs w:val="16"/>
        </w:rPr>
        <w:t xml:space="preserve">. </w:t>
      </w:r>
      <w:proofErr w:type="spellStart"/>
      <w:r w:rsidR="007D662F">
        <w:rPr>
          <w:szCs w:val="16"/>
        </w:rPr>
        <w:t>Compl</w:t>
      </w:r>
      <w:r w:rsidRPr="00366A4D">
        <w:rPr>
          <w:szCs w:val="16"/>
        </w:rPr>
        <w:t>ex</w:t>
      </w:r>
      <w:proofErr w:type="spellEnd"/>
      <w:r w:rsidRPr="00366A4D">
        <w:rPr>
          <w:szCs w:val="16"/>
        </w:rPr>
        <w:t xml:space="preserve"> Kiadó Jogi és Üzleti Tartalomszolgáltató Kft., Budapest (ISBN 978 963 295 108 9)</w:t>
      </w:r>
    </w:p>
    <w:p w:rsidR="007D662F" w:rsidRPr="00366A4D" w:rsidRDefault="007D662F" w:rsidP="00322833">
      <w:pPr>
        <w:numPr>
          <w:ilvl w:val="0"/>
          <w:numId w:val="9"/>
        </w:numPr>
        <w:autoSpaceDE w:val="0"/>
        <w:autoSpaceDN w:val="0"/>
        <w:adjustRightInd w:val="0"/>
        <w:rPr>
          <w:szCs w:val="16"/>
        </w:rPr>
      </w:pPr>
      <w:r>
        <w:rPr>
          <w:szCs w:val="16"/>
        </w:rPr>
        <w:t>Előadások anyagai, HR szaklapok</w:t>
      </w:r>
    </w:p>
    <w:p w:rsidR="00366A4D" w:rsidRPr="00366A4D" w:rsidRDefault="00366A4D" w:rsidP="00366A4D">
      <w:pPr>
        <w:rPr>
          <w:sz w:val="16"/>
        </w:rPr>
      </w:pPr>
    </w:p>
    <w:p w:rsidR="00074ACD" w:rsidRPr="00366A4D" w:rsidRDefault="00074ACD">
      <w:pPr>
        <w:rPr>
          <w:sz w:val="16"/>
        </w:rPr>
      </w:pPr>
    </w:p>
    <w:p w:rsidR="00E05F8D" w:rsidRDefault="00E05F8D"/>
    <w:p w:rsidR="00E05F8D" w:rsidRDefault="0077606C">
      <w:r>
        <w:t xml:space="preserve">Kaposvár, </w:t>
      </w:r>
      <w:r w:rsidR="007D662F">
        <w:t>2015. augusztus 17.</w:t>
      </w:r>
    </w:p>
    <w:p w:rsidR="0077606C" w:rsidRDefault="0077606C"/>
    <w:p w:rsidR="00E05F8D" w:rsidRDefault="00E05F8D"/>
    <w:p w:rsidR="0077606C" w:rsidRDefault="0077606C" w:rsidP="0077606C">
      <w:pPr>
        <w:rPr>
          <w:b/>
          <w:i/>
        </w:rPr>
      </w:pPr>
    </w:p>
    <w:p w:rsidR="0077606C" w:rsidRPr="007D662F" w:rsidRDefault="0077606C" w:rsidP="0077606C">
      <w:pPr>
        <w:ind w:firstLine="709"/>
      </w:pPr>
      <w:r w:rsidRPr="007D662F">
        <w:t>Oktató aláírása</w:t>
      </w:r>
      <w:r w:rsidRPr="007D662F">
        <w:tab/>
      </w:r>
      <w:r w:rsidRPr="007D662F">
        <w:tab/>
      </w:r>
      <w:r w:rsidRPr="007D662F">
        <w:tab/>
      </w:r>
      <w:r w:rsidRPr="007D662F">
        <w:tab/>
      </w:r>
      <w:r w:rsidRPr="007D662F">
        <w:tab/>
      </w:r>
      <w:r w:rsidRPr="007D662F">
        <w:tab/>
      </w:r>
      <w:r w:rsidRPr="007D662F">
        <w:tab/>
        <w:t>Tanszékvezető aláírása</w:t>
      </w:r>
    </w:p>
    <w:p w:rsidR="00E05F8D" w:rsidRPr="007D662F" w:rsidRDefault="00E05F8D"/>
    <w:sectPr w:rsidR="00E05F8D" w:rsidRPr="007D662F" w:rsidSect="007E14B9">
      <w:footerReference w:type="default" r:id="rId9"/>
      <w:footerReference w:type="first" r:id="rId10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6C" w:rsidRDefault="0057286C">
      <w:r>
        <w:separator/>
      </w:r>
    </w:p>
  </w:endnote>
  <w:endnote w:type="continuationSeparator" w:id="0">
    <w:p w:rsidR="0057286C" w:rsidRDefault="0057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6C" w:rsidRDefault="0057286C">
      <w:r>
        <w:separator/>
      </w:r>
    </w:p>
  </w:footnote>
  <w:footnote w:type="continuationSeparator" w:id="0">
    <w:p w:rsidR="0057286C" w:rsidRDefault="00572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38C3"/>
    <w:multiLevelType w:val="hybridMultilevel"/>
    <w:tmpl w:val="A8E286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3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86C98"/>
    <w:multiLevelType w:val="hybridMultilevel"/>
    <w:tmpl w:val="BE485A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74ACD"/>
    <w:rsid w:val="000777C7"/>
    <w:rsid w:val="00087254"/>
    <w:rsid w:val="000B3C26"/>
    <w:rsid w:val="000C155D"/>
    <w:rsid w:val="000D491E"/>
    <w:rsid w:val="000D7905"/>
    <w:rsid w:val="000F47D9"/>
    <w:rsid w:val="00107757"/>
    <w:rsid w:val="001115F4"/>
    <w:rsid w:val="0012120B"/>
    <w:rsid w:val="001323E3"/>
    <w:rsid w:val="00137E30"/>
    <w:rsid w:val="00140DEF"/>
    <w:rsid w:val="0017174B"/>
    <w:rsid w:val="00176AB7"/>
    <w:rsid w:val="001D31C5"/>
    <w:rsid w:val="0020612B"/>
    <w:rsid w:val="00206E8C"/>
    <w:rsid w:val="0021309F"/>
    <w:rsid w:val="00224B82"/>
    <w:rsid w:val="002263FA"/>
    <w:rsid w:val="00240AE9"/>
    <w:rsid w:val="00245B30"/>
    <w:rsid w:val="002839E3"/>
    <w:rsid w:val="002A2914"/>
    <w:rsid w:val="002C0E52"/>
    <w:rsid w:val="002D63C0"/>
    <w:rsid w:val="002E0E14"/>
    <w:rsid w:val="002E2019"/>
    <w:rsid w:val="002E3178"/>
    <w:rsid w:val="003071E5"/>
    <w:rsid w:val="00322833"/>
    <w:rsid w:val="00366A4D"/>
    <w:rsid w:val="00380076"/>
    <w:rsid w:val="003835AF"/>
    <w:rsid w:val="003A2F04"/>
    <w:rsid w:val="003B4009"/>
    <w:rsid w:val="003E173F"/>
    <w:rsid w:val="003E4935"/>
    <w:rsid w:val="003F4AA1"/>
    <w:rsid w:val="00441FFA"/>
    <w:rsid w:val="00467711"/>
    <w:rsid w:val="0047551C"/>
    <w:rsid w:val="004D5D7F"/>
    <w:rsid w:val="00501E93"/>
    <w:rsid w:val="00504323"/>
    <w:rsid w:val="0057072F"/>
    <w:rsid w:val="0057286C"/>
    <w:rsid w:val="00597562"/>
    <w:rsid w:val="005B4C07"/>
    <w:rsid w:val="005D6BE2"/>
    <w:rsid w:val="005F633C"/>
    <w:rsid w:val="006046FA"/>
    <w:rsid w:val="006267F1"/>
    <w:rsid w:val="0064482C"/>
    <w:rsid w:val="0065459F"/>
    <w:rsid w:val="00663232"/>
    <w:rsid w:val="0067220B"/>
    <w:rsid w:val="006C3EBE"/>
    <w:rsid w:val="006C4A53"/>
    <w:rsid w:val="00756101"/>
    <w:rsid w:val="0077464E"/>
    <w:rsid w:val="0077606C"/>
    <w:rsid w:val="00776AD2"/>
    <w:rsid w:val="00777B37"/>
    <w:rsid w:val="00796344"/>
    <w:rsid w:val="00797BC9"/>
    <w:rsid w:val="007A157A"/>
    <w:rsid w:val="007B79ED"/>
    <w:rsid w:val="007C28B5"/>
    <w:rsid w:val="007C3754"/>
    <w:rsid w:val="007D12C7"/>
    <w:rsid w:val="007D662F"/>
    <w:rsid w:val="007E14B9"/>
    <w:rsid w:val="007F10D5"/>
    <w:rsid w:val="00802D08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137"/>
    <w:rsid w:val="00911E6D"/>
    <w:rsid w:val="009132FD"/>
    <w:rsid w:val="00926E06"/>
    <w:rsid w:val="00931C20"/>
    <w:rsid w:val="00950836"/>
    <w:rsid w:val="00951786"/>
    <w:rsid w:val="009842E7"/>
    <w:rsid w:val="0098797B"/>
    <w:rsid w:val="009C6CAE"/>
    <w:rsid w:val="009E4701"/>
    <w:rsid w:val="00A30F9D"/>
    <w:rsid w:val="00A51CBC"/>
    <w:rsid w:val="00A542B7"/>
    <w:rsid w:val="00A5601D"/>
    <w:rsid w:val="00A57E15"/>
    <w:rsid w:val="00A67B99"/>
    <w:rsid w:val="00A81F67"/>
    <w:rsid w:val="00A87607"/>
    <w:rsid w:val="00AB3A4B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BE6026"/>
    <w:rsid w:val="00C15A8E"/>
    <w:rsid w:val="00C21D5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A5F8D"/>
    <w:rsid w:val="00DB2553"/>
    <w:rsid w:val="00DC00C4"/>
    <w:rsid w:val="00DD5969"/>
    <w:rsid w:val="00E05F8D"/>
    <w:rsid w:val="00E16D0E"/>
    <w:rsid w:val="00E22CEA"/>
    <w:rsid w:val="00E51C8C"/>
    <w:rsid w:val="00E77BCA"/>
    <w:rsid w:val="00E81C4C"/>
    <w:rsid w:val="00EB76BB"/>
    <w:rsid w:val="00EC72EA"/>
    <w:rsid w:val="00ED4B26"/>
    <w:rsid w:val="00EE5DDC"/>
    <w:rsid w:val="00F06C3A"/>
    <w:rsid w:val="00F266A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paragraph" w:styleId="Szvegtrzs3">
    <w:name w:val="Body Text 3"/>
    <w:basedOn w:val="Norml"/>
    <w:link w:val="Szvegtrzs3Char"/>
    <w:rsid w:val="00AB3A4B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AB3A4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  <w:style w:type="paragraph" w:styleId="Szvegtrzs3">
    <w:name w:val="Body Text 3"/>
    <w:basedOn w:val="Norml"/>
    <w:link w:val="Szvegtrzs3Char"/>
    <w:rsid w:val="00AB3A4B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AB3A4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E7D67-2BB4-4449-A18D-E7749997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Admin</cp:lastModifiedBy>
  <cp:revision>2</cp:revision>
  <cp:lastPrinted>2006-03-20T08:20:00Z</cp:lastPrinted>
  <dcterms:created xsi:type="dcterms:W3CDTF">2016-06-02T05:53:00Z</dcterms:created>
  <dcterms:modified xsi:type="dcterms:W3CDTF">2016-06-02T05:53:00Z</dcterms:modified>
</cp:coreProperties>
</file>